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B74BEA" w14:textId="77777777" w:rsidR="0019259D" w:rsidRPr="00482FD2" w:rsidRDefault="00426BC3" w:rsidP="00221E6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>Student’s Name</w:t>
      </w:r>
    </w:p>
    <w:p w14:paraId="63E80475" w14:textId="77777777" w:rsidR="0019259D" w:rsidRPr="00482FD2" w:rsidRDefault="00426BC3" w:rsidP="00221E6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>Instructor</w:t>
      </w:r>
    </w:p>
    <w:p w14:paraId="56FFDC09" w14:textId="77777777" w:rsidR="0019259D" w:rsidRPr="00482FD2" w:rsidRDefault="00426BC3" w:rsidP="00221E6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Course </w:t>
      </w:r>
    </w:p>
    <w:p w14:paraId="30A935D0" w14:textId="77777777" w:rsidR="0019259D" w:rsidRPr="00482FD2" w:rsidRDefault="00426BC3" w:rsidP="00221E6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Date </w:t>
      </w:r>
    </w:p>
    <w:p w14:paraId="2DD0FABB" w14:textId="72F9346E" w:rsidR="0019259D" w:rsidRPr="00482FD2" w:rsidRDefault="00426BC3" w:rsidP="00036C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>Business Ethics</w:t>
      </w:r>
    </w:p>
    <w:p w14:paraId="452FA496" w14:textId="77777777" w:rsidR="009D7D1B" w:rsidRPr="00482FD2" w:rsidRDefault="00426BC3" w:rsidP="00221E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>The way business behaves is government by moral principles known as business ethics</w:t>
      </w:r>
      <w:r w:rsidR="00E274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27494" w:rsidRPr="00DC2084">
        <w:rPr>
          <w:rFonts w:ascii="Times New Roman" w:eastAsia="Times New Roman" w:hAnsi="Times New Roman" w:cs="Times New Roman"/>
          <w:sz w:val="24"/>
          <w:szCs w:val="24"/>
        </w:rPr>
        <w:t>Trevino</w:t>
      </w:r>
      <w:r w:rsidR="00E27494">
        <w:rPr>
          <w:rFonts w:ascii="Times New Roman" w:eastAsia="Times New Roman" w:hAnsi="Times New Roman" w:cs="Times New Roman"/>
          <w:sz w:val="24"/>
          <w:szCs w:val="24"/>
        </w:rPr>
        <w:t xml:space="preserve"> et al., 2016)</w:t>
      </w:r>
      <w:r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In any firm, the management team influences more on how the business behaves. From a </w:t>
      </w:r>
      <w:r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>different perspective, employees tent to copy that what their leaders do. As a result, the managers ought to be cautious concerning ethical matters.</w:t>
      </w:r>
      <w:r w:rsidR="0028354B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Ethics play an essential role in an organisation. Through observation of business ethics, there is a peaceful correlation between the managers and employees. Besides, there is fair competition and moral conduct within</w:t>
      </w:r>
      <w:r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8354B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>the business.</w:t>
      </w:r>
    </w:p>
    <w:p w14:paraId="69F70A67" w14:textId="6C5FA2FB" w:rsidR="0000176D" w:rsidRPr="00482FD2" w:rsidRDefault="00426BC3" w:rsidP="00221E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management play critical role in shaping the value and ethics of an organisation. If managers uphold </w:t>
      </w:r>
      <w:r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>ethical conduct within a business, then all the employee can copy from them, and as a result, the whole organisation operates in an ethical manner</w:t>
      </w:r>
      <w:r w:rsidR="00E274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E27494">
        <w:rPr>
          <w:rFonts w:ascii="Times New Roman" w:eastAsia="Times New Roman" w:hAnsi="Times New Roman" w:cs="Times New Roman"/>
          <w:sz w:val="24"/>
          <w:szCs w:val="24"/>
        </w:rPr>
        <w:t>Weiss &amp;</w:t>
      </w:r>
      <w:r w:rsidR="00E27494" w:rsidRPr="00DC2084">
        <w:rPr>
          <w:rFonts w:ascii="Times New Roman" w:eastAsia="Times New Roman" w:hAnsi="Times New Roman" w:cs="Times New Roman"/>
          <w:sz w:val="24"/>
          <w:szCs w:val="24"/>
        </w:rPr>
        <w:t>Joseph</w:t>
      </w:r>
      <w:r w:rsidR="00E27494">
        <w:rPr>
          <w:rFonts w:ascii="Times New Roman" w:eastAsia="Times New Roman" w:hAnsi="Times New Roman" w:cs="Times New Roman"/>
          <w:sz w:val="24"/>
          <w:szCs w:val="24"/>
        </w:rPr>
        <w:t>, 2014)</w:t>
      </w:r>
      <w:r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217890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Also, the managers can encourage the other employees into </w:t>
      </w:r>
      <w:r w:rsidR="00F27FD1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>practicing</w:t>
      </w:r>
      <w:r w:rsidR="00217890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moral values; this can be done through </w:t>
      </w:r>
      <w:r w:rsidR="00211C65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>motivating</w:t>
      </w:r>
      <w:r w:rsidR="00217890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those that are involved in ethical conducts. </w:t>
      </w:r>
    </w:p>
    <w:p w14:paraId="28BC57A7" w14:textId="77777777" w:rsidR="004A6C99" w:rsidRPr="00482FD2" w:rsidRDefault="00426BC3" w:rsidP="00221E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Employee behaviour is maybe ethical as a by-product of the </w:t>
      </w:r>
      <w:r w:rsidR="00CD10B8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>organisation's</w:t>
      </w:r>
      <w:r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ethical climate. However, in some cases, ethical conduct of </w:t>
      </w:r>
      <w:r w:rsidR="00CD10B8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>employees</w:t>
      </w:r>
      <w:r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not only as a result of the </w:t>
      </w:r>
      <w:r w:rsidR="00CD10B8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>organisation's</w:t>
      </w:r>
      <w:r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ethical environment but personal moral values. </w:t>
      </w:r>
      <w:r w:rsidR="00CD10B8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>Some</w:t>
      </w:r>
      <w:r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people uphold moral values </w:t>
      </w:r>
      <w:r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according to the way they were brought up. Moral values such as honesty and </w:t>
      </w:r>
      <w:r w:rsidR="00CD10B8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>integrity</w:t>
      </w:r>
      <w:r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hibernate from the personal background but not </w:t>
      </w:r>
      <w:r w:rsidR="00B8207A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>necessarily due to the organisational set moral values.</w:t>
      </w:r>
    </w:p>
    <w:p w14:paraId="6EFE3C86" w14:textId="0FD03EE4" w:rsidR="001F3428" w:rsidRPr="00482FD2" w:rsidRDefault="00426BC3" w:rsidP="00221E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Managers have a role in the creation and maintaining organisational integrity. </w:t>
      </w:r>
      <w:r w:rsidR="00E42DC2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>A leader</w:t>
      </w:r>
      <w:r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ought to lead by example if people have to follow them. </w:t>
      </w:r>
      <w:r w:rsidR="00E42DC2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>Therefore</w:t>
      </w:r>
      <w:r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>, to create and sustain corporate integrity they have to act it first.</w:t>
      </w:r>
      <w:r w:rsidR="00DB30A6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They should, also, </w:t>
      </w:r>
      <w:r w:rsidR="00E42DC2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>encourage</w:t>
      </w:r>
      <w:r w:rsidR="00DB30A6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motivate employees into </w:t>
      </w:r>
      <w:r w:rsidR="00F27FD1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>practicing</w:t>
      </w:r>
      <w:bookmarkStart w:id="0" w:name="_GoBack"/>
      <w:bookmarkEnd w:id="0"/>
      <w:r w:rsidR="00DB30A6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42DC2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>honesty</w:t>
      </w:r>
      <w:r w:rsidR="00DB30A6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570DBA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Managers should also </w:t>
      </w:r>
      <w:r w:rsidR="00211C65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>establish</w:t>
      </w:r>
      <w:r w:rsidR="00570DBA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 environment of openness and </w:t>
      </w:r>
      <w:r w:rsidR="00211C65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>sincerity</w:t>
      </w:r>
      <w:r w:rsidR="00570DBA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within the organisation</w:t>
      </w:r>
      <w:r w:rsidR="00211C65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ensuring that employees are not retaliated against making good faith reports.</w:t>
      </w:r>
    </w:p>
    <w:p w14:paraId="2C9F980B" w14:textId="77777777" w:rsidR="00982216" w:rsidRDefault="00426BC3" w:rsidP="00221E6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my profession, I have been to different organisations. In the last workplace, the manager used to an emphasis on </w:t>
      </w:r>
      <w:r w:rsidR="00DC2084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>integrity</w:t>
      </w:r>
      <w:r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work. Although employees </w:t>
      </w:r>
      <w:r w:rsidR="00DC2084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>seemed</w:t>
      </w:r>
      <w:r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comply and </w:t>
      </w:r>
      <w:r w:rsidR="00DC2084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>maintained</w:t>
      </w:r>
      <w:r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C2084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>integrity</w:t>
      </w:r>
      <w:r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within the organisation, it was once reported that the ma</w:t>
      </w:r>
      <w:r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nager was involved in taking some of the organisational products in-store and sold them illegally. This case changed many of the </w:t>
      </w:r>
      <w:r w:rsidR="00680674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>employee’s</w:t>
      </w:r>
      <w:r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behaviour and </w:t>
      </w:r>
      <w:r w:rsidR="00DC2084"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>loosed</w:t>
      </w:r>
      <w:r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trust with him. Within a short time, some of the workers were caught stealing from the</w:t>
      </w:r>
      <w:r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organisation; this was as a result of the failure of their manager.  </w:t>
      </w:r>
    </w:p>
    <w:p w14:paraId="0E357DEB" w14:textId="77777777" w:rsidR="00E27494" w:rsidRDefault="00E27494" w:rsidP="00221E6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52C6B3A" w14:textId="77777777" w:rsidR="00221E6A" w:rsidRDefault="00221E6A" w:rsidP="00221E6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41A5528" w14:textId="77777777" w:rsidR="00221E6A" w:rsidRDefault="00221E6A" w:rsidP="00221E6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141A525" w14:textId="77777777" w:rsidR="00221E6A" w:rsidRDefault="00221E6A" w:rsidP="00221E6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E69261A" w14:textId="77777777" w:rsidR="00221E6A" w:rsidRDefault="00221E6A" w:rsidP="00221E6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2E78CFD" w14:textId="77777777" w:rsidR="00221E6A" w:rsidRDefault="00221E6A" w:rsidP="00221E6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E3F03F6" w14:textId="77777777" w:rsidR="00036CB7" w:rsidRPr="00482FD2" w:rsidRDefault="00036CB7" w:rsidP="00221E6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818872B" w14:textId="77777777" w:rsidR="00DC2084" w:rsidRPr="00482FD2" w:rsidRDefault="00426BC3" w:rsidP="00221E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82FD2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Works cited</w:t>
      </w:r>
    </w:p>
    <w:p w14:paraId="600684D7" w14:textId="77777777" w:rsidR="00221E6A" w:rsidRPr="00DC2084" w:rsidRDefault="00426BC3" w:rsidP="00221E6A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DC2084">
        <w:rPr>
          <w:rFonts w:ascii="Times New Roman" w:eastAsia="Times New Roman" w:hAnsi="Times New Roman" w:cs="Times New Roman"/>
          <w:sz w:val="24"/>
          <w:szCs w:val="24"/>
        </w:rPr>
        <w:t xml:space="preserve">Trevino, Linda K., and Katherine A. Nelson. </w:t>
      </w:r>
      <w:r w:rsidRPr="00DC2084">
        <w:rPr>
          <w:rFonts w:ascii="Times New Roman" w:eastAsia="Times New Roman" w:hAnsi="Times New Roman" w:cs="Times New Roman"/>
          <w:i/>
          <w:iCs/>
          <w:sz w:val="24"/>
          <w:szCs w:val="24"/>
        </w:rPr>
        <w:t>Managing business ethics: Straight talk about how to do it right</w:t>
      </w:r>
      <w:r w:rsidRPr="00DC2084">
        <w:rPr>
          <w:rFonts w:ascii="Times New Roman" w:eastAsia="Times New Roman" w:hAnsi="Times New Roman" w:cs="Times New Roman"/>
          <w:sz w:val="24"/>
          <w:szCs w:val="24"/>
        </w:rPr>
        <w:t>. John Wiley &amp; Sons, 2016.</w:t>
      </w:r>
    </w:p>
    <w:p w14:paraId="75230EA2" w14:textId="77777777" w:rsidR="00221E6A" w:rsidRPr="00DC2084" w:rsidRDefault="00426BC3" w:rsidP="00221E6A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DC2084">
        <w:rPr>
          <w:rFonts w:ascii="Times New Roman" w:eastAsia="Times New Roman" w:hAnsi="Times New Roman" w:cs="Times New Roman"/>
          <w:sz w:val="24"/>
          <w:szCs w:val="24"/>
        </w:rPr>
        <w:t xml:space="preserve">Weiss, Joseph W. </w:t>
      </w:r>
      <w:r w:rsidRPr="00DC2084">
        <w:rPr>
          <w:rFonts w:ascii="Times New Roman" w:eastAsia="Times New Roman" w:hAnsi="Times New Roman" w:cs="Times New Roman"/>
          <w:i/>
          <w:iCs/>
          <w:sz w:val="24"/>
          <w:szCs w:val="24"/>
        </w:rPr>
        <w:t>Business ethics: A stakeholder and issues management approach</w:t>
      </w:r>
      <w:r w:rsidRPr="00DC2084">
        <w:rPr>
          <w:rFonts w:ascii="Times New Roman" w:eastAsia="Times New Roman" w:hAnsi="Times New Roman" w:cs="Times New Roman"/>
          <w:sz w:val="24"/>
          <w:szCs w:val="24"/>
        </w:rPr>
        <w:t>. Berrett-Koehler Publishers, 2014.</w:t>
      </w:r>
    </w:p>
    <w:p w14:paraId="5CF55795" w14:textId="77777777" w:rsidR="00DC2084" w:rsidRPr="00482FD2" w:rsidRDefault="00DC2084" w:rsidP="00221E6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B2DDD59" w14:textId="77777777" w:rsidR="00211C65" w:rsidRPr="00482FD2" w:rsidRDefault="00211C65" w:rsidP="00221E6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9918097" w14:textId="77777777" w:rsidR="00441DAF" w:rsidRPr="00482FD2" w:rsidRDefault="00441DAF" w:rsidP="00221E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41DAF" w:rsidRPr="00482FD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B38CD1" w14:textId="77777777" w:rsidR="00426BC3" w:rsidRDefault="00426BC3">
      <w:pPr>
        <w:spacing w:after="0" w:line="240" w:lineRule="auto"/>
      </w:pPr>
      <w:r>
        <w:separator/>
      </w:r>
    </w:p>
  </w:endnote>
  <w:endnote w:type="continuationSeparator" w:id="0">
    <w:p w14:paraId="3099E228" w14:textId="77777777" w:rsidR="00426BC3" w:rsidRDefault="00426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8429A3" w14:textId="77777777" w:rsidR="00426BC3" w:rsidRDefault="00426BC3">
      <w:pPr>
        <w:spacing w:after="0" w:line="240" w:lineRule="auto"/>
      </w:pPr>
      <w:r>
        <w:separator/>
      </w:r>
    </w:p>
  </w:footnote>
  <w:footnote w:type="continuationSeparator" w:id="0">
    <w:p w14:paraId="19FE3ACA" w14:textId="77777777" w:rsidR="00426BC3" w:rsidRDefault="00426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EE2C28" w14:textId="267C00FF" w:rsidR="00036CB7" w:rsidRPr="00036CB7" w:rsidRDefault="00426BC3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       </w:t>
    </w:r>
    <w:r w:rsidRPr="00036CB7">
      <w:rPr>
        <w:rFonts w:ascii="Times New Roman" w:hAnsi="Times New Roman" w:cs="Times New Roman"/>
        <w:sz w:val="24"/>
        <w:szCs w:val="24"/>
      </w:rPr>
      <w:t>Surname</w:t>
    </w:r>
    <w:r>
      <w:rPr>
        <w:rFonts w:ascii="Times New Roman" w:hAnsi="Times New Roman" w:cs="Times New Roman"/>
        <w:sz w:val="24"/>
        <w:szCs w:val="24"/>
      </w:rPr>
      <w:t xml:space="preserve">       </w:t>
    </w:r>
    <w:r w:rsidRPr="00036CB7">
      <w:rPr>
        <w:rFonts w:ascii="Times New Roman" w:hAnsi="Times New Roman" w:cs="Times New Roman"/>
        <w:sz w:val="24"/>
        <w:szCs w:val="24"/>
      </w:rPr>
      <w:t xml:space="preserve"> </w:t>
    </w:r>
    <w:r w:rsidRPr="00036CB7">
      <w:rPr>
        <w:rFonts w:ascii="Times New Roman" w:hAnsi="Times New Roman" w:cs="Times New Roman"/>
        <w:sz w:val="24"/>
        <w:szCs w:val="24"/>
      </w:rPr>
      <w:fldChar w:fldCharType="begin"/>
    </w:r>
    <w:r w:rsidRPr="00036CB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36CB7">
      <w:rPr>
        <w:rFonts w:ascii="Times New Roman" w:hAnsi="Times New Roman" w:cs="Times New Roman"/>
        <w:sz w:val="24"/>
        <w:szCs w:val="24"/>
      </w:rPr>
      <w:fldChar w:fldCharType="separate"/>
    </w:r>
    <w:r w:rsidR="00F27FD1">
      <w:rPr>
        <w:rFonts w:ascii="Times New Roman" w:hAnsi="Times New Roman" w:cs="Times New Roman"/>
        <w:noProof/>
        <w:sz w:val="24"/>
        <w:szCs w:val="24"/>
      </w:rPr>
      <w:t>3</w:t>
    </w:r>
    <w:r w:rsidRPr="00036CB7">
      <w:rPr>
        <w:rFonts w:ascii="Times New Roman" w:hAnsi="Times New Roman" w:cs="Times New Roman"/>
        <w:noProof/>
        <w:sz w:val="24"/>
        <w:szCs w:val="24"/>
      </w:rPr>
      <w:fldChar w:fldCharType="end"/>
    </w:r>
  </w:p>
  <w:p w14:paraId="6AA20C27" w14:textId="77777777" w:rsidR="00036CB7" w:rsidRDefault="00036C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92B"/>
    <w:rsid w:val="0000176D"/>
    <w:rsid w:val="00036CB7"/>
    <w:rsid w:val="0019259D"/>
    <w:rsid w:val="001F3428"/>
    <w:rsid w:val="00211C65"/>
    <w:rsid w:val="00217890"/>
    <w:rsid w:val="00221E6A"/>
    <w:rsid w:val="0028354B"/>
    <w:rsid w:val="00426BC3"/>
    <w:rsid w:val="00441DAF"/>
    <w:rsid w:val="00482FD2"/>
    <w:rsid w:val="004A6C99"/>
    <w:rsid w:val="00570DBA"/>
    <w:rsid w:val="005A40D7"/>
    <w:rsid w:val="00680674"/>
    <w:rsid w:val="0075138C"/>
    <w:rsid w:val="0090492B"/>
    <w:rsid w:val="00982216"/>
    <w:rsid w:val="009D7D1B"/>
    <w:rsid w:val="00B8207A"/>
    <w:rsid w:val="00CD10B8"/>
    <w:rsid w:val="00DB30A6"/>
    <w:rsid w:val="00DC2084"/>
    <w:rsid w:val="00DD371F"/>
    <w:rsid w:val="00E27494"/>
    <w:rsid w:val="00E42DC2"/>
    <w:rsid w:val="00F27FD1"/>
    <w:rsid w:val="00FE5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90FB76-32AE-4EB5-A4BB-EED599AC5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25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13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138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36C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CB7"/>
  </w:style>
  <w:style w:type="paragraph" w:styleId="Footer">
    <w:name w:val="footer"/>
    <w:basedOn w:val="Normal"/>
    <w:link w:val="FooterChar"/>
    <w:uiPriority w:val="99"/>
    <w:unhideWhenUsed/>
    <w:rsid w:val="00036C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Benja</dc:creator>
  <cp:lastModifiedBy>JONNY</cp:lastModifiedBy>
  <cp:revision>2</cp:revision>
  <dcterms:created xsi:type="dcterms:W3CDTF">2018-04-16T16:49:00Z</dcterms:created>
  <dcterms:modified xsi:type="dcterms:W3CDTF">2018-04-16T16:49:00Z</dcterms:modified>
</cp:coreProperties>
</file>